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9A4017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42pt;width:265.85pt;height:221.3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744E0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 w:rsidR="00744E09" w:rsidRPr="0009024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44E09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E90046" w:rsidRPr="006D74E0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Стоматологии детского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возра</w:t>
                  </w:r>
                  <w:proofErr w:type="spellEnd"/>
                  <w:proofErr w:type="gramStart"/>
                  <w:r w:rsidR="00AD62FA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</w:t>
                  </w:r>
                  <w:r w:rsidR="00E90046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  <w:p w:rsidR="00744E09" w:rsidRPr="00744E09" w:rsidRDefault="00B04ADB" w:rsidP="00744E09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</w:t>
                  </w:r>
                  <w:r w:rsidR="00744E09" w:rsidRPr="00744E09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Проф.Алиева Р.К.</w:t>
                  </w:r>
                  <w:r w:rsidR="00744E09" w:rsidRPr="00744E09"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 xml:space="preserve"> </w:t>
                  </w:r>
                </w:p>
                <w:p w:rsidR="00E90046" w:rsidRPr="00744E09" w:rsidRDefault="00744E09" w:rsidP="00744E09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ab/>
                    <w:t xml:space="preserve">                    </w:t>
                  </w:r>
                </w:p>
                <w:p w:rsidR="00E90046" w:rsidRPr="006D74E0" w:rsidRDefault="00744E09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Подпись</w:t>
                  </w:r>
                  <w:r w:rsidR="00E90046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:</w:t>
                  </w:r>
                  <w:r w:rsidR="00E90046"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0169DB" w:rsidRPr="00401EC2" w:rsidRDefault="00290012" w:rsidP="000169DB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 xml:space="preserve">        </w:t>
                  </w:r>
                  <w:r w:rsidR="000169DB" w:rsidRPr="00401EC2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Азербайджанский Медицинский Университет</w:t>
                  </w:r>
                  <w:r w:rsidR="000169DB" w:rsidRPr="00401EC2"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  <w:t xml:space="preserve"> </w:t>
                  </w:r>
                </w:p>
                <w:p w:rsidR="000169DB" w:rsidRPr="00401EC2" w:rsidRDefault="000169DB" w:rsidP="000169DB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        </w:t>
                  </w:r>
                  <w:r w:rsidRPr="00744E09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</w:t>
                  </w:r>
                  <w:r w:rsidRPr="00401E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Рабочая программа по дисциплине</w:t>
                  </w:r>
                </w:p>
                <w:p w:rsidR="00E00FC6" w:rsidRDefault="00E00FC6" w:rsidP="006F778F">
                  <w:pPr>
                    <w:pStyle w:val="ac"/>
                    <w:spacing w:before="0" w:beforeAutospacing="0" w:after="160" w:afterAutospacing="0"/>
                    <w:ind w:left="851" w:hanging="567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Заболеваний слизистой оболочки и     </w:t>
                  </w:r>
                  <w:r w:rsidR="006F778F">
                    <w:rPr>
                      <w:color w:val="000000"/>
                      <w:sz w:val="28"/>
                      <w:szCs w:val="28"/>
                      <w:lang w:val="az-Latn-AZ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szCs w:val="28"/>
                    </w:rPr>
                    <w:t>пародонта  у детей</w:t>
                  </w:r>
                </w:p>
                <w:p w:rsidR="00E90046" w:rsidRPr="007F342C" w:rsidRDefault="00E00FC6" w:rsidP="00E00F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44E09"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="00744E09" w:rsidRPr="00774EC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Силлабус</w:t>
                  </w:r>
                  <w:proofErr w:type="spellEnd"/>
                  <w:r w:rsidR="00744E09"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  <w:r w:rsidR="00744E09"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КОД ПРЕДМЕТА</w:t>
      </w:r>
      <w:r>
        <w:rPr>
          <w:color w:val="000000"/>
          <w:sz w:val="28"/>
          <w:szCs w:val="28"/>
        </w:rPr>
        <w:t xml:space="preserve">             3226 01                                                  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ТИП ПРЕДМЕТА</w:t>
      </w:r>
      <w:r>
        <w:rPr>
          <w:color w:val="000000"/>
          <w:sz w:val="28"/>
          <w:szCs w:val="28"/>
        </w:rPr>
        <w:t xml:space="preserve">       ОБЯЗАТЕЛЬНЫЙ </w:t>
      </w:r>
      <w:bookmarkStart w:id="0" w:name="_GoBack"/>
      <w:bookmarkEnd w:id="0"/>
    </w:p>
    <w:p w:rsidR="00E00FC6" w:rsidRP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  <w:lang w:val="az-Latn-AZ"/>
        </w:rPr>
      </w:pPr>
      <w:r>
        <w:rPr>
          <w:b/>
          <w:color w:val="000000"/>
          <w:sz w:val="28"/>
          <w:szCs w:val="28"/>
        </w:rPr>
        <w:t>СЕМЕСТР</w:t>
      </w:r>
      <w:r>
        <w:rPr>
          <w:color w:val="000000"/>
          <w:sz w:val="28"/>
          <w:szCs w:val="28"/>
        </w:rPr>
        <w:t xml:space="preserve">      </w:t>
      </w:r>
      <w:r>
        <w:rPr>
          <w:color w:val="000000"/>
          <w:sz w:val="28"/>
          <w:szCs w:val="28"/>
          <w:lang w:val="az-Latn-AZ"/>
        </w:rPr>
        <w:t>VII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КРЕДИТЫ</w:t>
      </w:r>
      <w:r>
        <w:rPr>
          <w:color w:val="000000"/>
          <w:sz w:val="28"/>
          <w:szCs w:val="28"/>
        </w:rPr>
        <w:t xml:space="preserve">     2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ФОРМА ПРЕДМЕТА</w:t>
      </w:r>
      <w:r>
        <w:rPr>
          <w:color w:val="000000"/>
          <w:sz w:val="28"/>
          <w:szCs w:val="28"/>
        </w:rPr>
        <w:t>        ОЧНАЯ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ЯЗЫК ПРЕДМЕТА</w:t>
      </w:r>
      <w:r>
        <w:rPr>
          <w:color w:val="000000"/>
          <w:sz w:val="28"/>
          <w:szCs w:val="28"/>
        </w:rPr>
        <w:t xml:space="preserve">     АЗЕРБАЙДЖАНСКИЙ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РУССКИЙ, АНГЛИЙСКИЙ</w:t>
      </w:r>
    </w:p>
    <w:p w:rsidR="00E00FC6" w:rsidRDefault="00E00FC6" w:rsidP="00E00FC6">
      <w:pPr>
        <w:pStyle w:val="ac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СОСТАВИТЕЛИ УЧЕБНОГО ПЛАНА</w:t>
      </w:r>
      <w:r>
        <w:rPr>
          <w:color w:val="000000"/>
          <w:sz w:val="28"/>
          <w:szCs w:val="28"/>
        </w:rPr>
        <w:t xml:space="preserve">    </w:t>
      </w:r>
      <w:proofErr w:type="spellStart"/>
      <w:r>
        <w:rPr>
          <w:color w:val="000000"/>
          <w:sz w:val="28"/>
          <w:szCs w:val="28"/>
        </w:rPr>
        <w:t>Алекберова</w:t>
      </w:r>
      <w:proofErr w:type="spellEnd"/>
      <w:r>
        <w:rPr>
          <w:color w:val="000000"/>
          <w:sz w:val="28"/>
          <w:szCs w:val="28"/>
        </w:rPr>
        <w:t xml:space="preserve"> Х, Гасанов Ф, </w:t>
      </w:r>
      <w:proofErr w:type="spellStart"/>
      <w:r>
        <w:rPr>
          <w:color w:val="000000"/>
          <w:sz w:val="28"/>
          <w:szCs w:val="28"/>
        </w:rPr>
        <w:t>Амиралиев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Кяльбиева</w:t>
      </w:r>
      <w:proofErr w:type="spellEnd"/>
      <w:r>
        <w:rPr>
          <w:color w:val="000000"/>
          <w:sz w:val="28"/>
          <w:szCs w:val="28"/>
        </w:rPr>
        <w:t xml:space="preserve"> Н, </w:t>
      </w:r>
      <w:proofErr w:type="spellStart"/>
      <w:r>
        <w:rPr>
          <w:color w:val="000000"/>
          <w:sz w:val="28"/>
          <w:szCs w:val="28"/>
        </w:rPr>
        <w:t>Ягубова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Ф,Пириев</w:t>
      </w:r>
      <w:proofErr w:type="spellEnd"/>
      <w:r>
        <w:rPr>
          <w:color w:val="000000"/>
          <w:sz w:val="28"/>
          <w:szCs w:val="28"/>
        </w:rPr>
        <w:t xml:space="preserve"> Р,  </w:t>
      </w:r>
      <w:proofErr w:type="spellStart"/>
      <w:r>
        <w:rPr>
          <w:color w:val="000000"/>
          <w:sz w:val="28"/>
          <w:szCs w:val="28"/>
        </w:rPr>
        <w:t>Шадлинская</w:t>
      </w:r>
      <w:proofErr w:type="spellEnd"/>
      <w:r>
        <w:rPr>
          <w:color w:val="000000"/>
          <w:sz w:val="28"/>
          <w:szCs w:val="28"/>
        </w:rPr>
        <w:t xml:space="preserve"> Р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КОНТАКТНЫЙ НОМЕР КАФЕДРЫ  </w:t>
      </w:r>
      <w:r>
        <w:rPr>
          <w:color w:val="000000"/>
          <w:sz w:val="28"/>
          <w:szCs w:val="28"/>
        </w:rPr>
        <w:t>012 4474787   012 5675921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E-MAIL</w:t>
      </w:r>
      <w:r>
        <w:rPr>
          <w:color w:val="000000"/>
          <w:sz w:val="28"/>
          <w:szCs w:val="28"/>
        </w:rPr>
        <w:t xml:space="preserve">  </w:t>
      </w:r>
      <w:hyperlink r:id="rId8" w:history="1">
        <w:r>
          <w:rPr>
            <w:rStyle w:val="a5"/>
            <w:color w:val="0563C1"/>
            <w:sz w:val="28"/>
            <w:szCs w:val="28"/>
          </w:rPr>
          <w:t>AZERBSTOM@YAHOO.COM</w:t>
        </w:r>
      </w:hyperlink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ПРЕРЕКВИЗИТЫ</w:t>
      </w:r>
      <w:r>
        <w:rPr>
          <w:color w:val="000000"/>
          <w:sz w:val="28"/>
          <w:szCs w:val="28"/>
        </w:rPr>
        <w:t>    НЕТ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КОРЕКВИЗИТЫ</w:t>
      </w:r>
      <w:r>
        <w:rPr>
          <w:color w:val="000000"/>
          <w:sz w:val="28"/>
          <w:szCs w:val="28"/>
        </w:rPr>
        <w:t xml:space="preserve">       НЕТ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color w:val="000000"/>
          <w:sz w:val="28"/>
          <w:szCs w:val="28"/>
          <w:lang w:val="az-Latn-AZ"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ОПИСАНИЕ КУРСА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данном предмете изучаются заболевания пародонта и </w:t>
      </w:r>
      <w:proofErr w:type="spellStart"/>
      <w:r>
        <w:rPr>
          <w:color w:val="000000"/>
          <w:sz w:val="28"/>
          <w:szCs w:val="28"/>
        </w:rPr>
        <w:t>патолочические</w:t>
      </w:r>
      <w:proofErr w:type="spellEnd"/>
      <w:r>
        <w:rPr>
          <w:color w:val="000000"/>
          <w:sz w:val="28"/>
          <w:szCs w:val="28"/>
        </w:rPr>
        <w:t xml:space="preserve"> изменения в полости рта у детей и подростков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ЦЕЛЬ ПРЕДМЕТА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Целью предмета является изучение заболеваний слизистой оболочки и пародонта </w:t>
      </w:r>
    </w:p>
    <w:p w:rsidR="00E00FC6" w:rsidRDefault="00E00FC6" w:rsidP="00E00FC6">
      <w:pPr>
        <w:spacing w:after="16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 КУРСА</w:t>
      </w:r>
    </w:p>
    <w:p w:rsidR="00E00FC6" w:rsidRDefault="00E00FC6" w:rsidP="00E00FC6">
      <w:pPr>
        <w:pStyle w:val="ac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окончанию курса студенты получают сведения </w:t>
      </w:r>
      <w:proofErr w:type="gramStart"/>
      <w:r>
        <w:rPr>
          <w:color w:val="000000"/>
          <w:sz w:val="28"/>
          <w:szCs w:val="28"/>
        </w:rPr>
        <w:t>заболеваниях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парадонта</w:t>
      </w:r>
      <w:proofErr w:type="spellEnd"/>
      <w:r>
        <w:rPr>
          <w:color w:val="000000"/>
          <w:sz w:val="28"/>
          <w:szCs w:val="28"/>
        </w:rPr>
        <w:t xml:space="preserve"> и слизистой оболочки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b/>
          <w:color w:val="000000"/>
          <w:sz w:val="28"/>
          <w:szCs w:val="28"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ТЕМЫ ПРЕДМЕТА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Строение и функции пародонта у детей. Десна, цемент, </w:t>
      </w:r>
      <w:proofErr w:type="spellStart"/>
      <w:r>
        <w:rPr>
          <w:rFonts w:ascii="Times New Roman" w:hAnsi="Times New Roman"/>
          <w:sz w:val="28"/>
          <w:szCs w:val="28"/>
        </w:rPr>
        <w:t>пародонтальные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волокна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>львеолярная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кость.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Рентгенологические особенности </w:t>
      </w:r>
      <w:proofErr w:type="spellStart"/>
      <w:r>
        <w:rPr>
          <w:rFonts w:ascii="Times New Roman" w:hAnsi="Times New Roman"/>
          <w:sz w:val="28"/>
          <w:szCs w:val="28"/>
        </w:rPr>
        <w:t>пародонтальных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тканей у детей. Классификация заболеваний пародонта у детей, этиология, патогенез и диагностика.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Гингивит у детей: клиника, диагностика и принципы лечения.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Пародонтит у детей: клиника, диагностика, принципы лечения.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Пародонтоз и лизис тканей периодонта у детей. Лизис </w:t>
      </w:r>
      <w:proofErr w:type="spellStart"/>
      <w:r>
        <w:rPr>
          <w:rFonts w:ascii="Times New Roman" w:hAnsi="Times New Roman"/>
          <w:sz w:val="28"/>
          <w:szCs w:val="28"/>
        </w:rPr>
        <w:t>периоднта</w:t>
      </w:r>
      <w:proofErr w:type="spellEnd"/>
      <w:r>
        <w:rPr>
          <w:rFonts w:ascii="Times New Roman" w:hAnsi="Times New Roman"/>
          <w:sz w:val="28"/>
          <w:szCs w:val="28"/>
        </w:rPr>
        <w:t xml:space="preserve"> во время </w:t>
      </w:r>
      <w:proofErr w:type="gramStart"/>
      <w:r>
        <w:rPr>
          <w:rFonts w:ascii="Times New Roman" w:hAnsi="Times New Roman"/>
          <w:sz w:val="28"/>
          <w:szCs w:val="28"/>
        </w:rPr>
        <w:t>наследственной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нейтропении</w:t>
      </w:r>
      <w:proofErr w:type="spellEnd"/>
      <w:r>
        <w:rPr>
          <w:rFonts w:ascii="Times New Roman" w:hAnsi="Times New Roman"/>
          <w:sz w:val="28"/>
          <w:szCs w:val="28"/>
        </w:rPr>
        <w:t>: клиника, диагностика и принципы лечения.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Агранулоцитоз</w:t>
      </w:r>
      <w:proofErr w:type="spellEnd"/>
      <w:r>
        <w:rPr>
          <w:rFonts w:ascii="Times New Roman" w:hAnsi="Times New Roman"/>
          <w:sz w:val="28"/>
          <w:szCs w:val="28"/>
        </w:rPr>
        <w:t xml:space="preserve">, дефицит адгезии лейкоцитов и синдром </w:t>
      </w:r>
      <w:proofErr w:type="spellStart"/>
      <w:r>
        <w:rPr>
          <w:rFonts w:ascii="Times New Roman" w:hAnsi="Times New Roman"/>
          <w:sz w:val="28"/>
          <w:szCs w:val="28"/>
        </w:rPr>
        <w:t>Папийона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Лефевра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детей, периодонтит во время </w:t>
      </w:r>
      <w:proofErr w:type="spellStart"/>
      <w:r>
        <w:rPr>
          <w:rFonts w:ascii="Times New Roman" w:hAnsi="Times New Roman"/>
          <w:sz w:val="28"/>
          <w:szCs w:val="28"/>
        </w:rPr>
        <w:t>гистиоцитоза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Поражения </w:t>
      </w:r>
      <w:proofErr w:type="spellStart"/>
      <w:r>
        <w:rPr>
          <w:rFonts w:ascii="Times New Roman" w:hAnsi="Times New Roman"/>
          <w:sz w:val="28"/>
          <w:szCs w:val="28"/>
        </w:rPr>
        <w:t>парадонта</w:t>
      </w:r>
      <w:proofErr w:type="spellEnd"/>
      <w:r>
        <w:rPr>
          <w:rFonts w:ascii="Times New Roman" w:hAnsi="Times New Roman"/>
          <w:sz w:val="28"/>
          <w:szCs w:val="28"/>
        </w:rPr>
        <w:t xml:space="preserve"> во время </w:t>
      </w:r>
      <w:proofErr w:type="spellStart"/>
      <w:r>
        <w:rPr>
          <w:rFonts w:ascii="Times New Roman" w:hAnsi="Times New Roman"/>
          <w:sz w:val="28"/>
          <w:szCs w:val="28"/>
        </w:rPr>
        <w:t>акатализа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гипофосфатоза</w:t>
      </w:r>
      <w:proofErr w:type="spellEnd"/>
      <w:r>
        <w:rPr>
          <w:rFonts w:ascii="Times New Roman" w:hAnsi="Times New Roman"/>
          <w:sz w:val="28"/>
          <w:szCs w:val="28"/>
        </w:rPr>
        <w:t>, сахарного диабета и синдрома Дауна.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Заболевания крови (дефицит аскорбиновой кислоты, тромбоцитопения, синдром </w:t>
      </w:r>
      <w:proofErr w:type="spellStart"/>
      <w:r>
        <w:rPr>
          <w:rFonts w:ascii="Times New Roman" w:hAnsi="Times New Roman"/>
          <w:sz w:val="28"/>
          <w:szCs w:val="28"/>
        </w:rPr>
        <w:t>Эльерса-Данлоса</w:t>
      </w:r>
      <w:proofErr w:type="spellEnd"/>
      <w:r>
        <w:rPr>
          <w:rFonts w:ascii="Times New Roman" w:hAnsi="Times New Roman"/>
          <w:sz w:val="28"/>
          <w:szCs w:val="28"/>
        </w:rPr>
        <w:t>, гемофилия, лейкемия, периодонтит)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Парадонтомы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детей: фибромиома, эпулис, </w:t>
      </w:r>
      <w:proofErr w:type="spellStart"/>
      <w:r>
        <w:rPr>
          <w:rFonts w:ascii="Times New Roman" w:hAnsi="Times New Roman"/>
          <w:sz w:val="28"/>
          <w:szCs w:val="28"/>
        </w:rPr>
        <w:t>фиброматоз</w:t>
      </w:r>
      <w:proofErr w:type="spellEnd"/>
      <w:r>
        <w:rPr>
          <w:rFonts w:ascii="Times New Roman" w:hAnsi="Times New Roman"/>
          <w:sz w:val="28"/>
          <w:szCs w:val="28"/>
        </w:rPr>
        <w:t>, липома: диагностика и принципы лечения.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Строение и функции слизистой оболочки полости рта, классификация.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Повреждение слизистых оболочек полости рта. Лучевые повреждения слизистой оболочки полости рта. Острая механическая травма. Хроническая механическая травма.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Проявление инфекционных заболеваний в слизистых оболочках полости рта (дифтерия, ветряная оспа, скарлатина, грипп).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Простой герпес. Острый герпетический стоматит. Этиология, патогенез,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дифференциальная диагностика, клиника и лечение.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14.Рецедивирующий герпетический стоматит. Этиология, патогенез, дифференциальная диагностика, клиника и лечение.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sz w:val="28"/>
          <w:szCs w:val="28"/>
        </w:rPr>
        <w:t>Герпангина</w:t>
      </w:r>
      <w:proofErr w:type="spellEnd"/>
      <w:r>
        <w:rPr>
          <w:rFonts w:ascii="Times New Roman" w:hAnsi="Times New Roman"/>
          <w:sz w:val="28"/>
          <w:szCs w:val="28"/>
        </w:rPr>
        <w:t>, этиология, патогенез, дифференциальная диагностика, клиника и лечение.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 ВИЧ-инфекция у детей.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Заболевания слизистой оболочки полости рта, вызванные бактериальной инфекцией: этиология, патогенез, диагностика, клиника, лечение.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Заболевания слизистой полости рта, вызванные специфической и грибковой инфекцией.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Заболевания слизистой оболочки полости рта, вызванные аллергией – хронический рецидивирующий стоматит, контактный аллергический стоматит, медикаментозный стоматит.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/>
          <w:sz w:val="28"/>
          <w:szCs w:val="28"/>
        </w:rPr>
        <w:t>Многоформная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эксудативная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эритема.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Изменения в слизистой оболочке рта при заболеваниях различных органов и систем.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Глосситы: десквамативный глоссит, ромбовидный глоссит, складчатый язык. Абсцесс языка.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Этиология и патогенез заболеваний губ, эпидемиология и классификация.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/>
          <w:sz w:val="28"/>
          <w:szCs w:val="28"/>
        </w:rPr>
        <w:t>Хейлиты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гландулярный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ангулярный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хейлиты</w:t>
      </w:r>
      <w:proofErr w:type="spellEnd"/>
      <w:r>
        <w:rPr>
          <w:rFonts w:ascii="Times New Roman" w:hAnsi="Times New Roman"/>
          <w:sz w:val="28"/>
          <w:szCs w:val="28"/>
        </w:rPr>
        <w:t>, диагностика и лечение.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proofErr w:type="spellStart"/>
      <w:r>
        <w:rPr>
          <w:rFonts w:ascii="Times New Roman" w:hAnsi="Times New Roman"/>
          <w:sz w:val="28"/>
          <w:szCs w:val="28"/>
        </w:rPr>
        <w:t>Хейлиты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эксфолиативный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атопический</w:t>
      </w:r>
      <w:proofErr w:type="spellEnd"/>
      <w:r>
        <w:rPr>
          <w:rFonts w:ascii="Times New Roman" w:hAnsi="Times New Roman"/>
          <w:sz w:val="28"/>
          <w:szCs w:val="28"/>
        </w:rPr>
        <w:t>: клиника, диагностика и лечение.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ЛЕКЦИОННЫЙ МАТЕРИАЛ ПРЕДМЕТВ И ТЕСТЫ РАЗМЕЩЕНЫ НА САЙТЕ УНИВЕРСИТЕТА </w:t>
      </w:r>
    </w:p>
    <w:p w:rsidR="00E00FC6" w:rsidRDefault="009A4017" w:rsidP="00E00FC6">
      <w:pPr>
        <w:pStyle w:val="ac"/>
        <w:spacing w:before="0" w:beforeAutospacing="0" w:after="160" w:afterAutospacing="0"/>
        <w:rPr>
          <w:rStyle w:val="a5"/>
          <w:color w:val="0563C1"/>
        </w:rPr>
      </w:pPr>
      <w:hyperlink r:id="rId9" w:history="1">
        <w:r w:rsidR="00E00FC6">
          <w:rPr>
            <w:rStyle w:val="a5"/>
            <w:color w:val="0563C1"/>
            <w:sz w:val="28"/>
            <w:szCs w:val="28"/>
          </w:rPr>
          <w:t>WWW.AMU.EDU.AZ</w:t>
        </w:r>
      </w:hyperlink>
    </w:p>
    <w:p w:rsidR="00E00FC6" w:rsidRDefault="00E00FC6" w:rsidP="00E00FC6">
      <w:pPr>
        <w:pStyle w:val="ac"/>
        <w:spacing w:before="0" w:beforeAutospacing="0" w:after="160" w:afterAutospacing="0"/>
        <w:rPr>
          <w:b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b/>
          <w:color w:val="000000"/>
          <w:sz w:val="28"/>
          <w:szCs w:val="28"/>
          <w:lang w:val="az-Latn-AZ"/>
        </w:rPr>
      </w:pPr>
      <w:r>
        <w:rPr>
          <w:b/>
          <w:color w:val="000000"/>
          <w:sz w:val="28"/>
          <w:szCs w:val="28"/>
        </w:rPr>
        <w:t xml:space="preserve">                                 САМОСТОЯТЕЛЬНЫЕ РАБОТЫ</w:t>
      </w:r>
      <w:r>
        <w:rPr>
          <w:b/>
          <w:color w:val="000000"/>
          <w:sz w:val="28"/>
          <w:szCs w:val="28"/>
          <w:lang w:val="az-Latn-AZ"/>
        </w:rPr>
        <w:t xml:space="preserve">: </w:t>
      </w:r>
    </w:p>
    <w:p w:rsidR="00E00FC6" w:rsidRDefault="00E00FC6" w:rsidP="00E00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В течении семестра дается 10 работ.В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ыполнение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каждого задания оценивается 1 баллом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E00FC6" w:rsidRDefault="00E00FC6" w:rsidP="00E00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Реферат должен быть оформлен письменно ,в форме</w:t>
      </w:r>
      <w:r>
        <w:rPr>
          <w:rFonts w:ascii="Times New Roman" w:hAnsi="Times New Roman"/>
          <w:color w:val="000000"/>
          <w:sz w:val="28"/>
          <w:szCs w:val="28"/>
        </w:rPr>
        <w:t>те текстового файла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обьем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1-2 </w:t>
      </w:r>
      <w:r>
        <w:rPr>
          <w:rFonts w:ascii="Times New Roman" w:hAnsi="Times New Roman"/>
          <w:color w:val="000000"/>
          <w:sz w:val="28"/>
          <w:szCs w:val="28"/>
        </w:rPr>
        <w:t>страницы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шрифт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12) .</w:t>
      </w:r>
    </w:p>
    <w:p w:rsidR="00E00FC6" w:rsidRDefault="00E00FC6" w:rsidP="00E00FC6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Плагиат не допустим,потому что каждый реферат –это совокупность индивидуальных мнений студента.</w:t>
      </w:r>
    </w:p>
    <w:p w:rsidR="00E00FC6" w:rsidRDefault="00E00FC6" w:rsidP="00E00FC6">
      <w:pPr>
        <w:pStyle w:val="ac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  ТЕМЫ И СРОКИ РЕФЕРАТОВ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6"/>
        <w:gridCol w:w="7875"/>
        <w:gridCol w:w="744"/>
      </w:tblGrid>
      <w:tr w:rsidR="00E00FC6" w:rsidTr="00E00FC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pStyle w:val="ac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pStyle w:val="ac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pStyle w:val="ac"/>
              <w:spacing w:before="0" w:beforeAutospacing="0" w:after="0" w:afterAutospacing="0" w:line="0" w:lineRule="atLeast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</w:t>
            </w:r>
          </w:p>
        </w:tc>
      </w:tr>
      <w:tr w:rsidR="00E00FC6" w:rsidTr="00E00FC6">
        <w:trPr>
          <w:trHeight w:val="210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00FC6" w:rsidRDefault="00E00FC6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pStyle w:val="ac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Строение и функции пародонта у детей. Десна, цемент, </w:t>
            </w:r>
            <w:proofErr w:type="spellStart"/>
            <w:r>
              <w:rPr>
                <w:sz w:val="28"/>
                <w:szCs w:val="28"/>
                <w:lang w:eastAsia="en-US"/>
              </w:rPr>
              <w:t>пародонтальные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волокна,  альвеолярная кость.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Гингивит у детей: клиника, диагностика и принципы лечения.</w:t>
            </w:r>
          </w:p>
          <w:p w:rsidR="00E00FC6" w:rsidRDefault="00E00F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Пародонтит у детей: клиника, диагностика, принципы лечения.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00FC6" w:rsidRDefault="00E00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pStyle w:val="ac"/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Пародонтоз и лизис тканей периодонта у детей. Лизис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периоднта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во время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наследственной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нейтропении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: клиника, диагностика и принципы лечения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00FC6" w:rsidRDefault="00E00FC6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pStyle w:val="ac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00FC6" w:rsidRDefault="00E00FC6">
            <w:pPr>
              <w:spacing w:after="24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и функции слизистой оболочки полости рта, классификация. Повреждение слизистых оболочек полости рта. Лучевые повреждения слизистой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rPr>
          <w:trHeight w:val="75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pStyle w:val="ac"/>
              <w:spacing w:before="0" w:beforeAutospacing="0" w:after="0" w:afterAutospacing="0" w:line="276" w:lineRule="auto"/>
              <w:ind w:left="567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E00FC6" w:rsidRDefault="00E00FC6">
            <w:pPr>
              <w:pStyle w:val="ac"/>
              <w:spacing w:before="0" w:beforeAutospacing="0" w:after="0" w:afterAutospacing="0" w:line="276" w:lineRule="auto"/>
              <w:ind w:left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Заболевания слизистой оболочки полости рта, вызванные бактериальной инфекцией: этиология, патогенез, диагностика, клиника, лечение.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pStyle w:val="ac"/>
              <w:spacing w:before="0" w:beforeAutospacing="0" w:after="0" w:afterAutospacing="0" w:line="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     6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Заболевания слизистой оболочки полости рта, вызванные бактериальной инфекцией: этиология, патогенез, диагностика, клиника, лечение.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rPr>
          <w:trHeight w:val="105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pStyle w:val="ac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    7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Заболевания слизистой оболочки полости рта, вызванные аллергией – хронический рецидивирующий стоматит, контактный аллергический стоматит, медикаментозный</w:t>
            </w: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стоматит.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  <w:tr w:rsidR="00E00FC6" w:rsidTr="00E00FC6">
        <w:trPr>
          <w:trHeight w:val="120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E00FC6" w:rsidRDefault="00E00FC6">
            <w:pPr>
              <w:pStyle w:val="ac"/>
              <w:spacing w:before="0" w:beforeAutospacing="0" w:after="200" w:afterAutospacing="0" w:line="276" w:lineRule="auto"/>
              <w:ind w:left="11" w:hanging="34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Многоформная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эксудативная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эритема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зменения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слизистой оболочке рта при заболеваниях различных органов и систем.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FC6" w:rsidRDefault="00E00FC6">
            <w:pPr>
              <w:spacing w:after="0" w:line="240" w:lineRule="auto"/>
            </w:pPr>
          </w:p>
        </w:tc>
      </w:tr>
      <w:tr w:rsidR="00E00FC6" w:rsidTr="00E00FC6">
        <w:trPr>
          <w:trHeight w:val="140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Глосситы: десквамативный глоссит, ромбовидный глоссит, складчатый язык. Абсцесс языка.</w:t>
            </w:r>
          </w:p>
          <w:p w:rsidR="00E00FC6" w:rsidRDefault="00E00FC6">
            <w:pPr>
              <w:pStyle w:val="ac"/>
              <w:spacing w:before="0" w:beforeAutospacing="0" w:after="200" w:afterAutospacing="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0FC6" w:rsidRDefault="00E00FC6">
            <w:pPr>
              <w:rPr>
                <w:sz w:val="24"/>
                <w:szCs w:val="24"/>
              </w:rPr>
            </w:pPr>
          </w:p>
        </w:tc>
      </w:tr>
      <w:tr w:rsidR="00E00FC6" w:rsidTr="00E00FC6">
        <w:trPr>
          <w:trHeight w:val="169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  <w:p w:rsidR="00E00FC6" w:rsidRDefault="00E00FC6">
            <w:pPr>
              <w:pStyle w:val="ac"/>
              <w:spacing w:before="0" w:beforeAutospacing="0" w:after="200" w:afterAutospacing="0"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E00FC6" w:rsidRDefault="00E00FC6">
            <w:pPr>
              <w:pStyle w:val="ac"/>
              <w:spacing w:before="0" w:beforeAutospacing="0" w:after="24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FC6" w:rsidRDefault="00E00FC6">
            <w:pPr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Хейлиты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гландулярный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ангулярный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хейлиты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диагностика и лечение</w:t>
            </w: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0FC6" w:rsidRDefault="00E00FC6">
            <w:pPr>
              <w:spacing w:after="0"/>
            </w:pPr>
          </w:p>
        </w:tc>
      </w:tr>
    </w:tbl>
    <w:p w:rsidR="00E00FC6" w:rsidRDefault="00E00FC6" w:rsidP="00E00FC6">
      <w:pPr>
        <w:spacing w:after="240"/>
        <w:rPr>
          <w:rFonts w:ascii="Times New Roman" w:hAnsi="Times New Roman"/>
          <w:b/>
          <w:sz w:val="28"/>
          <w:szCs w:val="28"/>
        </w:rPr>
      </w:pPr>
      <w: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НАВЫКИ 7 СЕМЕСТР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1. Изучение </w:t>
      </w:r>
      <w:proofErr w:type="spellStart"/>
      <w:r>
        <w:rPr>
          <w:color w:val="000000"/>
          <w:sz w:val="28"/>
          <w:szCs w:val="28"/>
        </w:rPr>
        <w:t>предеверия</w:t>
      </w:r>
      <w:proofErr w:type="spellEnd"/>
      <w:r>
        <w:rPr>
          <w:color w:val="000000"/>
          <w:sz w:val="28"/>
          <w:szCs w:val="28"/>
        </w:rPr>
        <w:t xml:space="preserve"> полости рта  (глубина, прикрепления уздечки), осмотр зубодесневых   карманов (глубина, количество экссудата)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Обследование десны (цвет, консистенция, кровотечение, целостность </w:t>
      </w:r>
      <w:proofErr w:type="spellStart"/>
      <w:r>
        <w:rPr>
          <w:color w:val="000000"/>
          <w:sz w:val="28"/>
          <w:szCs w:val="28"/>
        </w:rPr>
        <w:t>десневого</w:t>
      </w:r>
      <w:proofErr w:type="spellEnd"/>
      <w:r>
        <w:rPr>
          <w:color w:val="000000"/>
          <w:sz w:val="28"/>
          <w:szCs w:val="28"/>
        </w:rPr>
        <w:t xml:space="preserve"> прикрепления, состояние зубных сосочков)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Определение наличия зубного налета, зубных камней и  </w:t>
      </w:r>
      <w:proofErr w:type="spellStart"/>
      <w:r>
        <w:rPr>
          <w:color w:val="000000"/>
          <w:sz w:val="28"/>
          <w:szCs w:val="28"/>
        </w:rPr>
        <w:t>применени</w:t>
      </w:r>
      <w:proofErr w:type="spellEnd"/>
      <w:r>
        <w:rPr>
          <w:color w:val="000000"/>
          <w:sz w:val="28"/>
          <w:szCs w:val="28"/>
        </w:rPr>
        <w:t xml:space="preserve">  методов профессиональной гигиены.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Определение гигиенических индексов.</w:t>
      </w:r>
    </w:p>
    <w:p w:rsidR="00E00FC6" w:rsidRDefault="00E00FC6" w:rsidP="00E00FC6">
      <w:pPr>
        <w:pStyle w:val="ac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 Индекс PM</w:t>
      </w:r>
      <w:proofErr w:type="gramStart"/>
      <w:r>
        <w:rPr>
          <w:color w:val="000000"/>
          <w:sz w:val="28"/>
          <w:szCs w:val="28"/>
        </w:rPr>
        <w:t>А</w:t>
      </w:r>
      <w:proofErr w:type="gramEnd"/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Определение индекса CPITN 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Обследование слизистой, губ и языка (цвет, консистенция).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Диагностирование острого герпетического </w:t>
      </w:r>
      <w:proofErr w:type="spellStart"/>
      <w:r>
        <w:rPr>
          <w:color w:val="000000"/>
          <w:sz w:val="28"/>
          <w:szCs w:val="28"/>
        </w:rPr>
        <w:t>стоматитиа</w:t>
      </w:r>
      <w:proofErr w:type="spellEnd"/>
      <w:r>
        <w:rPr>
          <w:color w:val="000000"/>
          <w:sz w:val="28"/>
          <w:szCs w:val="28"/>
        </w:rPr>
        <w:t xml:space="preserve"> и применение способов лечения.</w:t>
      </w:r>
    </w:p>
    <w:p w:rsidR="00E00FC6" w:rsidRDefault="00E00FC6" w:rsidP="00E00FC6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Патогенетическое  лечение заболеваний слизистой оболочки полости рта. </w:t>
      </w:r>
    </w:p>
    <w:p w:rsidR="00E00FC6" w:rsidRDefault="00E00FC6" w:rsidP="00E00FC6">
      <w:pPr>
        <w:pStyle w:val="ac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Местное лечение повреждений слизистой   оболочки полости рт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очищение  налета и  некротических тканей, и антисептическая обработка).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color w:val="000000"/>
          <w:sz w:val="28"/>
          <w:szCs w:val="28"/>
          <w:lang w:val="az-Latn-AZ"/>
        </w:rPr>
      </w:pP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ОЦЕНИВАНИЕ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НОБОР КРЕДИТОВ 100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 xml:space="preserve"> НИЗ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50 БАЛЛОВ ДО ЭКЗАМЕНА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 НИХ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10 БАЛЛОВ ПОСЕЩАЕМОСТЬ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10 БАЛЛОВ РЕФЕРАТ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10 БАЛЛОВ КЛИНИЧЕСКИЕ НАВЫКИ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20 БАЛЛОВ ВО ВРЕМЯ УЧЕБНОГО ПРОЦЕССА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50 БАЛЛОВ О ВРЕМЯ ЭКЗАМЕНА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ЭКЗАМЕН </w:t>
      </w:r>
      <w:proofErr w:type="gramStart"/>
      <w:r>
        <w:rPr>
          <w:color w:val="000000"/>
          <w:sz w:val="28"/>
          <w:szCs w:val="28"/>
        </w:rPr>
        <w:t>ПРОВОДИТСЯ ПО ТЕСТОВОЙ СИСТЕМЕ  КАЖДЫЙ ВОПРОС 1 БАЛЛ НЕПРАВИЛЬНЫЙ ОТВЕТ НЕ ВЛИЯЕТ</w:t>
      </w:r>
      <w:proofErr w:type="gramEnd"/>
      <w:r>
        <w:rPr>
          <w:color w:val="000000"/>
          <w:sz w:val="28"/>
          <w:szCs w:val="28"/>
        </w:rPr>
        <w:t xml:space="preserve"> НА КОЛЛИЧЕСТВО БАЛЛОВ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ПРИМЕЧАНИЕ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МИНИМАЛЬНЫЙ БАЛЛ НА ЭКЗАМЕНЕ 17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БАЛЛЫ НАБРАННЫЕ НА ЭКЗАМЕНЕ ПРИПЛЮСОВЫВАЮТСЯ К </w:t>
      </w:r>
      <w:proofErr w:type="gramStart"/>
      <w:r>
        <w:rPr>
          <w:color w:val="000000"/>
          <w:sz w:val="28"/>
          <w:szCs w:val="28"/>
        </w:rPr>
        <w:t>БАЛЛАМ</w:t>
      </w:r>
      <w:proofErr w:type="gramEnd"/>
      <w:r>
        <w:rPr>
          <w:color w:val="000000"/>
          <w:sz w:val="28"/>
          <w:szCs w:val="28"/>
        </w:rPr>
        <w:t xml:space="preserve"> НАБРАННЫМ ДО ЭКЗАМЕНА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А    ОТЛИЧНО          91-100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B     ОЧЕНЬ ХОРОШО        81-90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C     ХОРОШО               71-80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    УДОВЛЕТВОРИТЕЛЬНО       61-70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E    УДО</w:t>
      </w:r>
      <w:r>
        <w:rPr>
          <w:sz w:val="28"/>
          <w:szCs w:val="28"/>
        </w:rPr>
        <w:t xml:space="preserve">ВЛЕТВОРИТЕЛЬНО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az-Latn-AZ"/>
        </w:rPr>
        <w:t xml:space="preserve">     </w:t>
      </w:r>
      <w:r>
        <w:rPr>
          <w:color w:val="000000"/>
          <w:sz w:val="28"/>
          <w:szCs w:val="28"/>
        </w:rPr>
        <w:t>51-61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F    НЕ УДОВЛЕТВОРИТЕЛЬНО НИЖЕ     51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rStyle w:val="apple-tab-span"/>
          <w:color w:val="000000"/>
          <w:sz w:val="28"/>
          <w:szCs w:val="28"/>
        </w:rPr>
        <w:tab/>
        <w:t xml:space="preserve">                                      </w:t>
      </w:r>
      <w:r>
        <w:rPr>
          <w:b/>
          <w:color w:val="000000"/>
          <w:sz w:val="28"/>
          <w:szCs w:val="28"/>
        </w:rPr>
        <w:t>ЛИТЕРАТУРА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Алиева Р.К, </w:t>
      </w:r>
      <w:proofErr w:type="spellStart"/>
      <w:r>
        <w:rPr>
          <w:color w:val="000000"/>
          <w:sz w:val="28"/>
          <w:szCs w:val="28"/>
        </w:rPr>
        <w:t>Улитовский</w:t>
      </w:r>
      <w:proofErr w:type="spellEnd"/>
      <w:r>
        <w:rPr>
          <w:color w:val="000000"/>
          <w:sz w:val="28"/>
          <w:szCs w:val="28"/>
        </w:rPr>
        <w:t xml:space="preserve"> С.Б Профилактика стоматологических заболеваний</w:t>
      </w:r>
    </w:p>
    <w:p w:rsidR="00E00FC6" w:rsidRDefault="00E00FC6" w:rsidP="00E00FC6">
      <w:pPr>
        <w:pStyle w:val="ac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Алиева Р.К, </w:t>
      </w:r>
      <w:proofErr w:type="spellStart"/>
      <w:r>
        <w:rPr>
          <w:color w:val="000000"/>
          <w:sz w:val="28"/>
          <w:szCs w:val="28"/>
        </w:rPr>
        <w:t>Зейналова</w:t>
      </w:r>
      <w:proofErr w:type="spellEnd"/>
      <w:r>
        <w:rPr>
          <w:color w:val="000000"/>
          <w:sz w:val="28"/>
          <w:szCs w:val="28"/>
        </w:rPr>
        <w:t xml:space="preserve"> Г.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 Детская терапевтическая стоматология</w:t>
      </w:r>
    </w:p>
    <w:p w:rsidR="00E00FC6" w:rsidRDefault="00E00FC6" w:rsidP="00E00FC6">
      <w:pPr>
        <w:pStyle w:val="ac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Курякина</w:t>
      </w:r>
      <w:proofErr w:type="spellEnd"/>
      <w:r>
        <w:rPr>
          <w:color w:val="000000"/>
          <w:sz w:val="28"/>
          <w:szCs w:val="28"/>
        </w:rPr>
        <w:t xml:space="preserve"> Н.Б    Детская терапевтическая стоматология 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КУРСОВАЯ РАБОТА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этому предмету не </w:t>
      </w:r>
      <w:proofErr w:type="spellStart"/>
      <w:r>
        <w:rPr>
          <w:color w:val="000000"/>
          <w:sz w:val="28"/>
          <w:szCs w:val="28"/>
        </w:rPr>
        <w:t>предусмотренны</w:t>
      </w:r>
      <w:proofErr w:type="spellEnd"/>
      <w:r>
        <w:rPr>
          <w:color w:val="000000"/>
          <w:sz w:val="28"/>
          <w:szCs w:val="28"/>
        </w:rPr>
        <w:t xml:space="preserve"> курсовые работы</w:t>
      </w:r>
    </w:p>
    <w:p w:rsidR="00E00FC6" w:rsidRDefault="00E00FC6" w:rsidP="00E00FC6">
      <w:pPr>
        <w:pStyle w:val="ac"/>
        <w:spacing w:before="0" w:beforeAutospacing="0" w:after="16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Практика </w:t>
      </w:r>
    </w:p>
    <w:p w:rsidR="00E00FC6" w:rsidRDefault="00E00FC6" w:rsidP="00E00FC6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данному предмету не </w:t>
      </w:r>
      <w:proofErr w:type="spellStart"/>
      <w:r>
        <w:rPr>
          <w:color w:val="000000"/>
          <w:sz w:val="28"/>
          <w:szCs w:val="28"/>
        </w:rPr>
        <w:t>предусмотренна</w:t>
      </w:r>
      <w:proofErr w:type="spellEnd"/>
      <w:r>
        <w:rPr>
          <w:color w:val="000000"/>
          <w:sz w:val="28"/>
          <w:szCs w:val="28"/>
        </w:rPr>
        <w:t xml:space="preserve"> производственная практика</w:t>
      </w:r>
    </w:p>
    <w:p w:rsidR="00E00FC6" w:rsidRPr="00E00FC6" w:rsidRDefault="00E00FC6" w:rsidP="00E00FC6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E00FC6">
        <w:rPr>
          <w:rFonts w:ascii="Times New Roman" w:hAnsi="Times New Roman"/>
          <w:sz w:val="28"/>
          <w:szCs w:val="28"/>
        </w:rPr>
        <w:t xml:space="preserve">Заведующий учебной частью                </w:t>
      </w:r>
      <w:r w:rsidRPr="00E00FC6">
        <w:rPr>
          <w:rFonts w:ascii="Times New Roman" w:hAnsi="Times New Roman"/>
          <w:color w:val="000000"/>
          <w:sz w:val="28"/>
          <w:szCs w:val="28"/>
        </w:rPr>
        <w:t xml:space="preserve">                        доцент   </w:t>
      </w:r>
      <w:proofErr w:type="spellStart"/>
      <w:r w:rsidRPr="00E00FC6">
        <w:rPr>
          <w:rFonts w:ascii="Times New Roman" w:hAnsi="Times New Roman"/>
          <w:color w:val="000000"/>
          <w:sz w:val="28"/>
          <w:szCs w:val="28"/>
        </w:rPr>
        <w:t>Иманов</w:t>
      </w:r>
      <w:proofErr w:type="spellEnd"/>
      <w:r w:rsidRPr="00E00FC6">
        <w:rPr>
          <w:rFonts w:ascii="Times New Roman" w:hAnsi="Times New Roman"/>
          <w:color w:val="000000"/>
          <w:sz w:val="28"/>
          <w:szCs w:val="28"/>
        </w:rPr>
        <w:t xml:space="preserve"> Э.А</w:t>
      </w:r>
    </w:p>
    <w:p w:rsidR="00E00FC6" w:rsidRDefault="00E00FC6" w:rsidP="00E00FC6">
      <w:pPr>
        <w:rPr>
          <w:rFonts w:ascii="Times New Roman" w:hAnsi="Times New Roman"/>
          <w:sz w:val="28"/>
          <w:szCs w:val="28"/>
        </w:rPr>
      </w:pPr>
    </w:p>
    <w:p w:rsidR="00E90046" w:rsidRPr="00295C92" w:rsidRDefault="00E90046" w:rsidP="00E00FC6">
      <w:pPr>
        <w:widowControl w:val="0"/>
        <w:spacing w:after="0" w:line="360" w:lineRule="auto"/>
        <w:rPr>
          <w:color w:val="000000"/>
        </w:rPr>
      </w:pPr>
    </w:p>
    <w:sectPr w:rsidR="00E90046" w:rsidRPr="00295C92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17" w:rsidRDefault="009A4017" w:rsidP="00385F1A">
      <w:pPr>
        <w:spacing w:after="0" w:line="240" w:lineRule="auto"/>
      </w:pPr>
      <w:r>
        <w:separator/>
      </w:r>
    </w:p>
  </w:endnote>
  <w:endnote w:type="continuationSeparator" w:id="0">
    <w:p w:rsidR="009A4017" w:rsidRDefault="009A4017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17" w:rsidRDefault="009A4017" w:rsidP="00385F1A">
      <w:pPr>
        <w:spacing w:after="0" w:line="240" w:lineRule="auto"/>
      </w:pPr>
      <w:r>
        <w:separator/>
      </w:r>
    </w:p>
  </w:footnote>
  <w:footnote w:type="continuationSeparator" w:id="0">
    <w:p w:rsidR="009A4017" w:rsidRDefault="009A4017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778F">
      <w:rPr>
        <w:noProof/>
      </w:rPr>
      <w:t>7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169DB"/>
    <w:rsid w:val="00022615"/>
    <w:rsid w:val="0002425F"/>
    <w:rsid w:val="0005353F"/>
    <w:rsid w:val="000864A5"/>
    <w:rsid w:val="00090248"/>
    <w:rsid w:val="00093992"/>
    <w:rsid w:val="0009712C"/>
    <w:rsid w:val="000B3FAB"/>
    <w:rsid w:val="000C50E0"/>
    <w:rsid w:val="000D215C"/>
    <w:rsid w:val="00103EA3"/>
    <w:rsid w:val="00105D8D"/>
    <w:rsid w:val="00140D8F"/>
    <w:rsid w:val="00184382"/>
    <w:rsid w:val="0019215B"/>
    <w:rsid w:val="001A1FFE"/>
    <w:rsid w:val="001A49A0"/>
    <w:rsid w:val="001B3B16"/>
    <w:rsid w:val="001C3169"/>
    <w:rsid w:val="001C49D7"/>
    <w:rsid w:val="001C6476"/>
    <w:rsid w:val="00200BDB"/>
    <w:rsid w:val="00202C37"/>
    <w:rsid w:val="002347DB"/>
    <w:rsid w:val="0023789B"/>
    <w:rsid w:val="002621EE"/>
    <w:rsid w:val="00282AA0"/>
    <w:rsid w:val="00284579"/>
    <w:rsid w:val="00285AC6"/>
    <w:rsid w:val="00290012"/>
    <w:rsid w:val="002944B7"/>
    <w:rsid w:val="00295C92"/>
    <w:rsid w:val="002B3BB4"/>
    <w:rsid w:val="002C2075"/>
    <w:rsid w:val="002C67FA"/>
    <w:rsid w:val="0031453A"/>
    <w:rsid w:val="00316343"/>
    <w:rsid w:val="00337424"/>
    <w:rsid w:val="0034670C"/>
    <w:rsid w:val="0035400D"/>
    <w:rsid w:val="003717FD"/>
    <w:rsid w:val="003778B4"/>
    <w:rsid w:val="00385F1A"/>
    <w:rsid w:val="003B6C95"/>
    <w:rsid w:val="003C0312"/>
    <w:rsid w:val="003F0F7B"/>
    <w:rsid w:val="003F7312"/>
    <w:rsid w:val="00401EC2"/>
    <w:rsid w:val="00417066"/>
    <w:rsid w:val="004210F8"/>
    <w:rsid w:val="00444047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847BC"/>
    <w:rsid w:val="00593D3D"/>
    <w:rsid w:val="00596A95"/>
    <w:rsid w:val="005B0F2B"/>
    <w:rsid w:val="005C695D"/>
    <w:rsid w:val="005C6B76"/>
    <w:rsid w:val="005E0F26"/>
    <w:rsid w:val="005E2BD3"/>
    <w:rsid w:val="005E2D12"/>
    <w:rsid w:val="005F23F5"/>
    <w:rsid w:val="005F2F56"/>
    <w:rsid w:val="00601847"/>
    <w:rsid w:val="00603757"/>
    <w:rsid w:val="00604F56"/>
    <w:rsid w:val="00615151"/>
    <w:rsid w:val="006207A9"/>
    <w:rsid w:val="0063004B"/>
    <w:rsid w:val="0066638A"/>
    <w:rsid w:val="00697B9D"/>
    <w:rsid w:val="006A4A1D"/>
    <w:rsid w:val="006B17E3"/>
    <w:rsid w:val="006B30A8"/>
    <w:rsid w:val="006C5B33"/>
    <w:rsid w:val="006D586F"/>
    <w:rsid w:val="006D74E0"/>
    <w:rsid w:val="006F0411"/>
    <w:rsid w:val="006F778F"/>
    <w:rsid w:val="0070583F"/>
    <w:rsid w:val="00706889"/>
    <w:rsid w:val="007107A2"/>
    <w:rsid w:val="007111BA"/>
    <w:rsid w:val="00716FBE"/>
    <w:rsid w:val="00734C3F"/>
    <w:rsid w:val="00744E09"/>
    <w:rsid w:val="00750913"/>
    <w:rsid w:val="00762668"/>
    <w:rsid w:val="00767414"/>
    <w:rsid w:val="007A186D"/>
    <w:rsid w:val="007B4AA5"/>
    <w:rsid w:val="007C0F0B"/>
    <w:rsid w:val="007F342C"/>
    <w:rsid w:val="008018A5"/>
    <w:rsid w:val="00801C44"/>
    <w:rsid w:val="00801CF7"/>
    <w:rsid w:val="0082674E"/>
    <w:rsid w:val="00837779"/>
    <w:rsid w:val="008453B2"/>
    <w:rsid w:val="00852988"/>
    <w:rsid w:val="00863777"/>
    <w:rsid w:val="00865606"/>
    <w:rsid w:val="00884B38"/>
    <w:rsid w:val="008B1EA3"/>
    <w:rsid w:val="008B4AB3"/>
    <w:rsid w:val="008C0F83"/>
    <w:rsid w:val="008C1553"/>
    <w:rsid w:val="008C3BBC"/>
    <w:rsid w:val="008F2401"/>
    <w:rsid w:val="008F2EEC"/>
    <w:rsid w:val="009104A0"/>
    <w:rsid w:val="00921062"/>
    <w:rsid w:val="0094378C"/>
    <w:rsid w:val="0096231D"/>
    <w:rsid w:val="009A0D6D"/>
    <w:rsid w:val="009A4017"/>
    <w:rsid w:val="009B0F4F"/>
    <w:rsid w:val="009B36B6"/>
    <w:rsid w:val="009D1665"/>
    <w:rsid w:val="009E0D14"/>
    <w:rsid w:val="00A26B0B"/>
    <w:rsid w:val="00A35761"/>
    <w:rsid w:val="00A358C5"/>
    <w:rsid w:val="00A45239"/>
    <w:rsid w:val="00A518AC"/>
    <w:rsid w:val="00A672DD"/>
    <w:rsid w:val="00A73165"/>
    <w:rsid w:val="00A73633"/>
    <w:rsid w:val="00A8139E"/>
    <w:rsid w:val="00AA148B"/>
    <w:rsid w:val="00AA32F5"/>
    <w:rsid w:val="00AD62FA"/>
    <w:rsid w:val="00AF2A57"/>
    <w:rsid w:val="00B04ADB"/>
    <w:rsid w:val="00B23F41"/>
    <w:rsid w:val="00B33077"/>
    <w:rsid w:val="00B36ACC"/>
    <w:rsid w:val="00B42ED7"/>
    <w:rsid w:val="00B47D98"/>
    <w:rsid w:val="00B768D6"/>
    <w:rsid w:val="00B8715E"/>
    <w:rsid w:val="00BE1C4C"/>
    <w:rsid w:val="00C04AEC"/>
    <w:rsid w:val="00C1563C"/>
    <w:rsid w:val="00C16368"/>
    <w:rsid w:val="00C17557"/>
    <w:rsid w:val="00C175D2"/>
    <w:rsid w:val="00C212D9"/>
    <w:rsid w:val="00C23D3E"/>
    <w:rsid w:val="00C315DE"/>
    <w:rsid w:val="00C31CAC"/>
    <w:rsid w:val="00C349A5"/>
    <w:rsid w:val="00C36504"/>
    <w:rsid w:val="00C75D1D"/>
    <w:rsid w:val="00C7736C"/>
    <w:rsid w:val="00C873C9"/>
    <w:rsid w:val="00CA60BB"/>
    <w:rsid w:val="00CC01A1"/>
    <w:rsid w:val="00CE0BC0"/>
    <w:rsid w:val="00D36042"/>
    <w:rsid w:val="00D46C94"/>
    <w:rsid w:val="00D52C9F"/>
    <w:rsid w:val="00DA3290"/>
    <w:rsid w:val="00DB2604"/>
    <w:rsid w:val="00DB4379"/>
    <w:rsid w:val="00DD22BB"/>
    <w:rsid w:val="00DD4E5A"/>
    <w:rsid w:val="00E00E0D"/>
    <w:rsid w:val="00E00FC6"/>
    <w:rsid w:val="00E147B4"/>
    <w:rsid w:val="00E238F2"/>
    <w:rsid w:val="00E27054"/>
    <w:rsid w:val="00E34B1E"/>
    <w:rsid w:val="00E471BC"/>
    <w:rsid w:val="00E70413"/>
    <w:rsid w:val="00E90046"/>
    <w:rsid w:val="00EA044D"/>
    <w:rsid w:val="00EB177C"/>
    <w:rsid w:val="00ED0021"/>
    <w:rsid w:val="00ED6F92"/>
    <w:rsid w:val="00ED7EFB"/>
    <w:rsid w:val="00EE0DCD"/>
    <w:rsid w:val="00EE388A"/>
    <w:rsid w:val="00F02902"/>
    <w:rsid w:val="00F1653E"/>
    <w:rsid w:val="00F32E1C"/>
    <w:rsid w:val="00F940BA"/>
    <w:rsid w:val="00FB23EA"/>
    <w:rsid w:val="00FC27BF"/>
    <w:rsid w:val="00FC6056"/>
    <w:rsid w:val="00FE029B"/>
    <w:rsid w:val="00FE5C1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C36504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6504"/>
    <w:rPr>
      <w:rFonts w:ascii="Courier New" w:hAnsi="Courier New" w:cs="Courier New"/>
      <w:lang w:eastAsia="en-US"/>
    </w:rPr>
  </w:style>
  <w:style w:type="paragraph" w:styleId="ac">
    <w:name w:val="Normal (Web)"/>
    <w:basedOn w:val="a"/>
    <w:uiPriority w:val="99"/>
    <w:unhideWhenUsed/>
    <w:rsid w:val="00E00F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rsid w:val="00E00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ERBSTOM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74</cp:revision>
  <dcterms:created xsi:type="dcterms:W3CDTF">2013-04-19T06:56:00Z</dcterms:created>
  <dcterms:modified xsi:type="dcterms:W3CDTF">2021-11-17T07:49:00Z</dcterms:modified>
</cp:coreProperties>
</file>